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3D" w:rsidRDefault="0005133D" w:rsidP="0005133D">
      <w:pPr>
        <w:pStyle w:val="NormalnyWeb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05133D" w:rsidRDefault="0005133D" w:rsidP="0005133D">
      <w:pPr>
        <w:pStyle w:val="NormalnyWeb"/>
        <w:jc w:val="center"/>
      </w:pPr>
      <w:r>
        <w:rPr>
          <w:rFonts w:ascii="Arial" w:hAnsi="Arial" w:cs="Arial"/>
          <w:b/>
          <w:bCs/>
          <w:color w:val="0000FF"/>
          <w:sz w:val="28"/>
          <w:szCs w:val="28"/>
        </w:rPr>
        <w:t>Regulamin Zdobywania Odznaki Chorągwianej</w:t>
      </w:r>
      <w:r>
        <w:rPr>
          <w:rFonts w:ascii="Arial" w:hAnsi="Arial" w:cs="Arial"/>
          <w:b/>
          <w:bCs/>
          <w:color w:val="0000FF"/>
          <w:sz w:val="28"/>
          <w:szCs w:val="28"/>
        </w:rPr>
        <w:br/>
        <w:t>"Harcerska Służba Wielkopolsce"</w:t>
      </w:r>
    </w:p>
    <w:p w:rsidR="0005133D" w:rsidRDefault="0005133D" w:rsidP="0005133D">
      <w:pPr>
        <w:pStyle w:val="NormalnyWeb"/>
      </w:pPr>
      <w:r>
        <w:rPr>
          <w:rFonts w:ascii="Arial" w:hAnsi="Arial" w:cs="Arial"/>
          <w:b/>
          <w:bCs/>
          <w:color w:val="0000FF"/>
          <w:sz w:val="22"/>
          <w:szCs w:val="22"/>
        </w:rPr>
        <w:t>I. NAZWA I OPIS ODZNAKI</w:t>
      </w:r>
      <w:r>
        <w:rPr>
          <w:rFonts w:ascii="Arial" w:hAnsi="Arial" w:cs="Arial"/>
          <w:sz w:val="22"/>
          <w:szCs w:val="22"/>
        </w:rPr>
        <w:br/>
        <w:t>1. Odznaka Chorągwi Wielkopolskiej ZHP nosi nazwę "Harcerska Służba Wielkopolsce".</w:t>
      </w:r>
      <w:r>
        <w:rPr>
          <w:rFonts w:ascii="Arial" w:hAnsi="Arial" w:cs="Arial"/>
          <w:sz w:val="22"/>
          <w:szCs w:val="22"/>
        </w:rPr>
        <w:br/>
        <w:t>2. Odznaka jest jednostopniowa, w formie okrągłego metalowego znaczka </w:t>
      </w:r>
      <w:r>
        <w:rPr>
          <w:rFonts w:ascii="Arial" w:hAnsi="Arial" w:cs="Arial"/>
          <w:sz w:val="22"/>
          <w:szCs w:val="22"/>
        </w:rPr>
        <w:br/>
        <w:t>o średnicy 20 mm, z umieszczonym na nim Symbolem Chorągwi Wielkopolskiej ZHP: lilijką harcerską na tle rozetki powstańczej oraz napisem "Harcerska Służba Wielkopolsce".</w:t>
      </w:r>
    </w:p>
    <w:p w:rsidR="0005133D" w:rsidRDefault="0005133D" w:rsidP="0005133D">
      <w:pPr>
        <w:pStyle w:val="NormalnyWeb"/>
      </w:pPr>
      <w:r>
        <w:rPr>
          <w:rFonts w:ascii="Arial" w:hAnsi="Arial" w:cs="Arial"/>
          <w:b/>
          <w:bCs/>
          <w:color w:val="0000FF"/>
          <w:sz w:val="22"/>
          <w:szCs w:val="22"/>
        </w:rPr>
        <w:t>II. CELE ODZNAKI</w:t>
      </w:r>
      <w:r>
        <w:rPr>
          <w:rFonts w:ascii="Arial" w:hAnsi="Arial" w:cs="Arial"/>
          <w:sz w:val="22"/>
          <w:szCs w:val="22"/>
        </w:rPr>
        <w:br/>
        <w:t>Podstawowym celem Odznaki jest kształtowanie patriotycznych i obywatelskich postaw harcerek i harcerzy, poprzez:</w:t>
      </w:r>
      <w:r>
        <w:rPr>
          <w:rFonts w:ascii="Arial" w:hAnsi="Arial" w:cs="Arial"/>
          <w:sz w:val="22"/>
          <w:szCs w:val="22"/>
        </w:rPr>
        <w:br/>
        <w:t>- bliższe poznanie historii i miejsc związanych z początkami państwowości polskiej;</w:t>
      </w:r>
      <w:r>
        <w:rPr>
          <w:rFonts w:ascii="Arial" w:hAnsi="Arial" w:cs="Arial"/>
          <w:sz w:val="22"/>
          <w:szCs w:val="22"/>
        </w:rPr>
        <w:br/>
        <w:t>- poznanie historii związanej z bohaterem Chorągwi - Powstańcami Wielkopolskimi 1918/19 roku;</w:t>
      </w:r>
      <w:r>
        <w:rPr>
          <w:rFonts w:ascii="Arial" w:hAnsi="Arial" w:cs="Arial"/>
          <w:sz w:val="22"/>
          <w:szCs w:val="22"/>
        </w:rPr>
        <w:br/>
        <w:t>- poznanie historii i propagowanie tradycji harcerstwa na terenie Wielkopolski;</w:t>
      </w:r>
      <w:r>
        <w:rPr>
          <w:rFonts w:ascii="Arial" w:hAnsi="Arial" w:cs="Arial"/>
          <w:sz w:val="22"/>
          <w:szCs w:val="22"/>
        </w:rPr>
        <w:br/>
        <w:t>- tworzenie warunków dla lepszego i pełniejszego uczestnictwa harcerek i harcerzy w życiu społeczności lokalnej.</w:t>
      </w:r>
    </w:p>
    <w:p w:rsidR="0005133D" w:rsidRDefault="0005133D" w:rsidP="0005133D">
      <w:pPr>
        <w:pStyle w:val="NormalnyWeb"/>
      </w:pPr>
      <w:r>
        <w:rPr>
          <w:rFonts w:ascii="Arial" w:hAnsi="Arial" w:cs="Arial"/>
          <w:b/>
          <w:bCs/>
          <w:color w:val="0000FF"/>
          <w:sz w:val="22"/>
          <w:szCs w:val="22"/>
        </w:rPr>
        <w:t>III. WARUNKI I ZASADY ZDOBYWANIA ODZNAKI</w:t>
      </w:r>
      <w:r>
        <w:rPr>
          <w:rFonts w:ascii="Arial" w:hAnsi="Arial" w:cs="Arial"/>
          <w:sz w:val="22"/>
          <w:szCs w:val="22"/>
        </w:rPr>
        <w:br/>
        <w:t>1. Odznakę Chorągwianą mogą zdobywać harcerki i harcerze, harcerki i harcerze starsi oraz wędrowniczki i wędrownicy, członkowie drużyn Chorągwi Wielkopolskiej ZHP, który złożył Przyrzeczenie Harcerskie.</w:t>
      </w:r>
      <w:r>
        <w:rPr>
          <w:rFonts w:ascii="Arial" w:hAnsi="Arial" w:cs="Arial"/>
          <w:sz w:val="22"/>
          <w:szCs w:val="22"/>
        </w:rPr>
        <w:br/>
        <w:t>2. Warunkiem zdobycia Odznaki jest zrealizowanie zadań "Próby Odznaki Chorągwianej".</w:t>
      </w:r>
      <w:r>
        <w:rPr>
          <w:rFonts w:ascii="Arial" w:hAnsi="Arial" w:cs="Arial"/>
          <w:sz w:val="22"/>
          <w:szCs w:val="22"/>
        </w:rPr>
        <w:br/>
        <w:t>3. Zgodę na realizację zadań "Próby Odznaki Chorągwianej" wyraża (na wniosek zainteresowanej osoby) drużynowa/y, co ogłasza w swoim rozkazie.</w:t>
      </w:r>
      <w:r>
        <w:rPr>
          <w:rFonts w:ascii="Arial" w:hAnsi="Arial" w:cs="Arial"/>
          <w:sz w:val="22"/>
          <w:szCs w:val="22"/>
        </w:rPr>
        <w:br/>
        <w:t>4. Po zrealizowaniu zadań "Próby Odznaki Chorągwianej" zdobywająca/y przedstawia meldunek drużynowej/mu.</w:t>
      </w:r>
      <w:r>
        <w:rPr>
          <w:rFonts w:ascii="Arial" w:hAnsi="Arial" w:cs="Arial"/>
          <w:sz w:val="22"/>
          <w:szCs w:val="22"/>
        </w:rPr>
        <w:br/>
        <w:t>5. Jeżeli drużynowa/y uzna, że próba została w pełni zrealizowana, występuje </w:t>
      </w:r>
      <w:r>
        <w:rPr>
          <w:rFonts w:ascii="Arial" w:hAnsi="Arial" w:cs="Arial"/>
          <w:sz w:val="22"/>
          <w:szCs w:val="22"/>
        </w:rPr>
        <w:br/>
        <w:t>z wnioskiem o przyznanie Odznaki do (właściwej dla miejsca działania drużyny) komendantki/komendanta hufca.</w:t>
      </w:r>
      <w:r>
        <w:rPr>
          <w:rFonts w:ascii="Arial" w:hAnsi="Arial" w:cs="Arial"/>
          <w:sz w:val="22"/>
          <w:szCs w:val="22"/>
        </w:rPr>
        <w:br/>
        <w:t>6. Odznakę przyznaje komendant/</w:t>
      </w:r>
      <w:proofErr w:type="spellStart"/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hufca, co ogłasza w swoim rozkazie.</w:t>
      </w:r>
      <w:r>
        <w:rPr>
          <w:rFonts w:ascii="Arial" w:hAnsi="Arial" w:cs="Arial"/>
          <w:sz w:val="22"/>
          <w:szCs w:val="22"/>
        </w:rPr>
        <w:br/>
        <w:t>7. Fakt przyznania Odznaki winien zostać odnotowany wpisem do Książeczki Harcerskiej osoby zdobywającej.</w:t>
      </w:r>
    </w:p>
    <w:p w:rsidR="0005133D" w:rsidRDefault="0005133D" w:rsidP="0005133D">
      <w:pPr>
        <w:pStyle w:val="NormalnyWeb"/>
      </w:pPr>
      <w:r>
        <w:rPr>
          <w:rFonts w:ascii="Arial" w:hAnsi="Arial" w:cs="Arial"/>
          <w:b/>
          <w:bCs/>
          <w:color w:val="0000FF"/>
          <w:sz w:val="22"/>
          <w:szCs w:val="22"/>
        </w:rPr>
        <w:t>IV. POSTANOWIENIA KOŃCOWE</w:t>
      </w:r>
      <w:r>
        <w:rPr>
          <w:rFonts w:ascii="Arial" w:hAnsi="Arial" w:cs="Arial"/>
          <w:sz w:val="22"/>
          <w:szCs w:val="22"/>
        </w:rPr>
        <w:br/>
        <w:t>1. Odznakę nosi się na patce prawej kieszeni munduru harcerskiego.</w:t>
      </w:r>
      <w:r>
        <w:rPr>
          <w:rFonts w:ascii="Arial" w:hAnsi="Arial" w:cs="Arial"/>
          <w:sz w:val="22"/>
          <w:szCs w:val="22"/>
        </w:rPr>
        <w:br/>
        <w:t>2. Odznaki wydaje Komenda Chorągwi Wielkopolskiej drogą służbową przez właściwą komendę hufca. Koszt zakupu odznaki wynosi 4,00 zł. </w:t>
      </w:r>
    </w:p>
    <w:p w:rsidR="0005133D" w:rsidRDefault="0005133D" w:rsidP="0005133D">
      <w:pPr>
        <w:pStyle w:val="NormalnyWeb"/>
      </w:pPr>
      <w:r>
        <w:rPr>
          <w:rFonts w:ascii="Arial" w:hAnsi="Arial" w:cs="Arial"/>
          <w:b/>
          <w:bCs/>
          <w:color w:val="0000FF"/>
          <w:sz w:val="22"/>
          <w:szCs w:val="22"/>
        </w:rPr>
        <w:t>V. PRÓBA ODZNAKI CHORĄGWIANEJ</w:t>
      </w:r>
      <w:r>
        <w:rPr>
          <w:rFonts w:ascii="Arial" w:hAnsi="Arial" w:cs="Arial"/>
          <w:sz w:val="22"/>
          <w:szCs w:val="22"/>
        </w:rPr>
        <w:br/>
        <w:t>Odznakę Chorągwianą "Harcerska Służba Wielkopolsce" otrzymują harcerki, harcerze, harcerki i harcerze starsi, wędrowniczki oraz wędrownicy, którzy złożyli Przyrzeczenie Harcerskie, aktywnie uczestniczą w pracach drużyn działających </w:t>
      </w:r>
      <w:r>
        <w:rPr>
          <w:rFonts w:ascii="Arial" w:hAnsi="Arial" w:cs="Arial"/>
          <w:sz w:val="22"/>
          <w:szCs w:val="22"/>
        </w:rPr>
        <w:br/>
        <w:t>w Chorągwi Wielkopolskiej oraz spełnili następujące wymagania Próby Odznaki:</w:t>
      </w:r>
    </w:p>
    <w:p w:rsidR="0005133D" w:rsidRDefault="0005133D" w:rsidP="0005133D">
      <w:pPr>
        <w:pStyle w:val="NormalnyWeb"/>
        <w:ind w:left="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Wielkopolska - kolebką państwowości polskiej</w:t>
      </w:r>
      <w:r>
        <w:rPr>
          <w:rFonts w:ascii="Arial" w:hAnsi="Arial" w:cs="Arial"/>
          <w:sz w:val="22"/>
          <w:szCs w:val="22"/>
        </w:rPr>
        <w:br/>
        <w:t>1. Poznał historię początków państwowości polskiej poprzez uczestnictwo </w:t>
      </w:r>
      <w:r>
        <w:rPr>
          <w:rFonts w:ascii="Arial" w:hAnsi="Arial" w:cs="Arial"/>
          <w:sz w:val="22"/>
          <w:szCs w:val="22"/>
        </w:rPr>
        <w:br/>
        <w:t>w wyprawie/wycieczce Szlakiem Piastowskim (odwiedził co najmniej Ostrów Lednicki, Gniezno i Poznań). </w:t>
      </w:r>
      <w:r>
        <w:rPr>
          <w:rFonts w:ascii="Arial" w:hAnsi="Arial" w:cs="Arial"/>
          <w:sz w:val="22"/>
          <w:szCs w:val="22"/>
        </w:rPr>
        <w:br/>
        <w:t>2. Wykazał się znajomością swojej miejscowości. Potrafi być przewodnikiem po najbliższej okolicy swojego miejsca zamieszkania. </w:t>
      </w:r>
    </w:p>
    <w:p w:rsidR="0005133D" w:rsidRDefault="0005133D" w:rsidP="0005133D">
      <w:pPr>
        <w:pStyle w:val="NormalnyWeb"/>
        <w:ind w:left="150"/>
        <w:rPr>
          <w:rFonts w:ascii="Arial" w:hAnsi="Arial" w:cs="Arial"/>
          <w:sz w:val="22"/>
          <w:szCs w:val="22"/>
        </w:rPr>
      </w:pPr>
    </w:p>
    <w:p w:rsidR="0005133D" w:rsidRDefault="0005133D" w:rsidP="0005133D">
      <w:pPr>
        <w:pStyle w:val="NormalnyWeb"/>
        <w:ind w:left="150"/>
      </w:pPr>
    </w:p>
    <w:p w:rsidR="0005133D" w:rsidRDefault="0005133D" w:rsidP="0005133D">
      <w:pPr>
        <w:pStyle w:val="NormalnyWeb"/>
        <w:ind w:left="150"/>
      </w:pPr>
      <w:r>
        <w:rPr>
          <w:rFonts w:ascii="Arial" w:hAnsi="Arial" w:cs="Arial"/>
          <w:b/>
          <w:bCs/>
          <w:sz w:val="22"/>
          <w:szCs w:val="22"/>
        </w:rPr>
        <w:t>Powstańcy Wielkopolscy 1918/1919 – bohater Chorągwi</w:t>
      </w:r>
      <w:r>
        <w:rPr>
          <w:rFonts w:ascii="Arial" w:hAnsi="Arial" w:cs="Arial"/>
          <w:sz w:val="22"/>
          <w:szCs w:val="22"/>
        </w:rPr>
        <w:br/>
        <w:t>3. Wykazał się znajomością przyczyn, przebiegu i skutków Powstania Wielkopolskiego 1918/1919. Wie, jaki był w nim udział harcerzy/skautów. </w:t>
      </w:r>
      <w:r>
        <w:rPr>
          <w:rFonts w:ascii="Arial" w:hAnsi="Arial" w:cs="Arial"/>
          <w:sz w:val="22"/>
          <w:szCs w:val="22"/>
        </w:rPr>
        <w:br/>
        <w:t>4. Zna symbolikę rozetki z lilijką - "Symbolu Chorągwi Wielkopolskiej ZHP".</w:t>
      </w:r>
      <w:r>
        <w:rPr>
          <w:rFonts w:ascii="Arial" w:hAnsi="Arial" w:cs="Arial"/>
          <w:sz w:val="22"/>
          <w:szCs w:val="22"/>
        </w:rPr>
        <w:br/>
        <w:t>5. Wykona zadanie związane z jednym z miejsc pamięci poświęconych Powstaniu Wielkopolskiemu. </w:t>
      </w:r>
    </w:p>
    <w:p w:rsidR="0005133D" w:rsidRDefault="0005133D" w:rsidP="0005133D">
      <w:pPr>
        <w:pStyle w:val="NormalnyWeb"/>
        <w:ind w:left="150"/>
      </w:pPr>
      <w:r>
        <w:rPr>
          <w:rFonts w:ascii="Arial" w:hAnsi="Arial" w:cs="Arial"/>
          <w:b/>
          <w:bCs/>
          <w:sz w:val="22"/>
          <w:szCs w:val="22"/>
        </w:rPr>
        <w:t>Tradycje harcerskie w Wielkopolsce</w:t>
      </w:r>
      <w:r>
        <w:rPr>
          <w:rFonts w:ascii="Arial" w:hAnsi="Arial" w:cs="Arial"/>
          <w:sz w:val="22"/>
          <w:szCs w:val="22"/>
        </w:rPr>
        <w:br/>
        <w:t>6. Wykazał się wiedzą o początkach harcerstwa w Wielkopolsce i w swoim hufcu.</w:t>
      </w:r>
      <w:r>
        <w:rPr>
          <w:rFonts w:ascii="Arial" w:hAnsi="Arial" w:cs="Arial"/>
          <w:sz w:val="22"/>
          <w:szCs w:val="22"/>
        </w:rPr>
        <w:br/>
        <w:t>7. Potrafi zaśpiewać pieśń Chorągwi Wielkopolskiej ZHP "Już lipa roztula". </w:t>
      </w:r>
      <w:r>
        <w:rPr>
          <w:rFonts w:ascii="Arial" w:hAnsi="Arial" w:cs="Arial"/>
          <w:sz w:val="22"/>
          <w:szCs w:val="22"/>
        </w:rPr>
        <w:br/>
        <w:t>8. Wykazał się wiedzą o historii swojej drużyny/szczepu/środowiska harcerskiego. </w:t>
      </w:r>
    </w:p>
    <w:p w:rsidR="0005133D" w:rsidRDefault="0005133D" w:rsidP="0005133D">
      <w:pPr>
        <w:pStyle w:val="NormalnyWeb"/>
        <w:ind w:left="150"/>
      </w:pPr>
      <w:r>
        <w:rPr>
          <w:rFonts w:ascii="Arial" w:hAnsi="Arial" w:cs="Arial"/>
          <w:b/>
          <w:bCs/>
          <w:sz w:val="22"/>
          <w:szCs w:val="22"/>
        </w:rPr>
        <w:t>Aktywność w środowisku działania</w:t>
      </w:r>
      <w:r>
        <w:rPr>
          <w:rFonts w:ascii="Arial" w:hAnsi="Arial" w:cs="Arial"/>
          <w:sz w:val="22"/>
          <w:szCs w:val="22"/>
        </w:rPr>
        <w:br/>
        <w:t>9. Wykazał się wiedzą o swojej gminie i powiecie (zasięg, siedziba, władze).</w:t>
      </w:r>
      <w:r>
        <w:rPr>
          <w:rFonts w:ascii="Arial" w:hAnsi="Arial" w:cs="Arial"/>
          <w:sz w:val="22"/>
          <w:szCs w:val="22"/>
        </w:rPr>
        <w:br/>
        <w:t>10. Wraz z drużyną/zastępem uczestniczył w realizacji zadań harcerskiej służby na rzecz swojego środowiska zamieszkania.</w:t>
      </w:r>
    </w:p>
    <w:p w:rsidR="00E80253" w:rsidRDefault="00E80253"/>
    <w:sectPr w:rsidR="00E80253" w:rsidSect="000513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133D"/>
    <w:rsid w:val="0005133D"/>
    <w:rsid w:val="00E8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</dc:creator>
  <cp:lastModifiedBy>EVK</cp:lastModifiedBy>
  <cp:revision>1</cp:revision>
  <dcterms:created xsi:type="dcterms:W3CDTF">2017-08-25T11:25:00Z</dcterms:created>
  <dcterms:modified xsi:type="dcterms:W3CDTF">2017-08-25T11:26:00Z</dcterms:modified>
</cp:coreProperties>
</file>